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42" w:rsidRDefault="00454342" w:rsidP="00CF2A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2242A4" w:rsidRDefault="002242A4" w:rsidP="0045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342" w:rsidRDefault="00BA37A7" w:rsidP="0045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непосредственной близости от Большого пруда расположена скульптура </w:t>
      </w:r>
      <w:r w:rsidR="002242A4">
        <w:rPr>
          <w:rFonts w:ascii="Times New Roman" w:hAnsi="Times New Roman" w:cs="Times New Roman"/>
          <w:sz w:val="28"/>
          <w:szCs w:val="28"/>
        </w:rPr>
        <w:t xml:space="preserve">Зураба Церетели </w:t>
      </w:r>
      <w:r>
        <w:rPr>
          <w:rFonts w:ascii="Times New Roman" w:hAnsi="Times New Roman" w:cs="Times New Roman"/>
          <w:sz w:val="28"/>
          <w:szCs w:val="28"/>
        </w:rPr>
        <w:t>«Дерево сказок».</w:t>
      </w:r>
    </w:p>
    <w:p w:rsidR="00BA37A7" w:rsidRDefault="00BA37A7" w:rsidP="0045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 </w:t>
      </w:r>
      <w:r w:rsidR="00CF2A02">
        <w:rPr>
          <w:rFonts w:ascii="Times New Roman" w:hAnsi="Times New Roman" w:cs="Times New Roman"/>
          <w:sz w:val="28"/>
          <w:szCs w:val="28"/>
        </w:rPr>
        <w:t>композиции скульптуры не менее трёх биологических и </w:t>
      </w:r>
      <w:r>
        <w:rPr>
          <w:rFonts w:ascii="Times New Roman" w:hAnsi="Times New Roman" w:cs="Times New Roman"/>
          <w:sz w:val="28"/>
          <w:szCs w:val="28"/>
        </w:rPr>
        <w:t>логических неточностей. Объясните свою точку зрения.</w:t>
      </w:r>
    </w:p>
    <w:p w:rsidR="00454342" w:rsidRDefault="00BA37A7" w:rsidP="0045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исправить эти несоответствия? Предложите свой вариант усовершенствова</w:t>
      </w:r>
      <w:r w:rsidR="00CE31D8">
        <w:rPr>
          <w:rFonts w:ascii="Times New Roman" w:hAnsi="Times New Roman" w:cs="Times New Roman"/>
          <w:sz w:val="28"/>
          <w:szCs w:val="28"/>
        </w:rPr>
        <w:t>ния памятника или опишите, какой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скульптуру «Дерево сказок» видите вы?</w:t>
      </w:r>
    </w:p>
    <w:p w:rsidR="00BA37A7" w:rsidRDefault="00BA37A7" w:rsidP="0045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342" w:rsidRPr="00454342" w:rsidRDefault="00EC71D6" w:rsidP="00454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149860</wp:posOffset>
                </wp:positionV>
                <wp:extent cx="5505450" cy="609600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D5D90" id="Rectangle 7" o:spid="_x0000_s1026" style="position:absolute;margin-left:40.05pt;margin-top:11.8pt;width:433.5pt;height:4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"/>
            </w:pict>
          </mc:Fallback>
        </mc:AlternateContent>
      </w:r>
    </w:p>
    <w:sectPr w:rsidR="00454342" w:rsidRPr="00454342" w:rsidSect="00BA37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2E"/>
    <w:rsid w:val="0018542E"/>
    <w:rsid w:val="001A2EB4"/>
    <w:rsid w:val="002242A4"/>
    <w:rsid w:val="00454342"/>
    <w:rsid w:val="00550C9C"/>
    <w:rsid w:val="00BA37A7"/>
    <w:rsid w:val="00C900ED"/>
    <w:rsid w:val="00CE31D8"/>
    <w:rsid w:val="00CF2A02"/>
    <w:rsid w:val="00E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5A967D-1E2B-43DC-A676-260ADADB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8542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Еженедельник «Красная звезда»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Еженедельник «Красная звезда»</dc:title>
  <dc:subject/>
  <dc:creator>наталья</dc:creator>
  <cp:keywords/>
  <dc:description/>
  <cp:lastModifiedBy>Елена Петровна Меденцова</cp:lastModifiedBy>
  <cp:revision>2</cp:revision>
  <dcterms:created xsi:type="dcterms:W3CDTF">2021-07-08T08:37:00Z</dcterms:created>
  <dcterms:modified xsi:type="dcterms:W3CDTF">2021-07-08T08:37:00Z</dcterms:modified>
</cp:coreProperties>
</file>